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6664B" w14:textId="22554300" w:rsidR="00AE30B3" w:rsidRDefault="00AE30B3" w:rsidP="00AE30B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Trefeglwys</w:t>
      </w:r>
      <w:proofErr w:type="spellEnd"/>
      <w:r>
        <w:rPr>
          <w:b/>
          <w:bCs/>
          <w:sz w:val="28"/>
          <w:szCs w:val="28"/>
        </w:rPr>
        <w:t xml:space="preserve"> </w:t>
      </w:r>
      <w:r w:rsidR="002442A3">
        <w:rPr>
          <w:b/>
          <w:bCs/>
          <w:sz w:val="28"/>
          <w:szCs w:val="28"/>
        </w:rPr>
        <w:t>Community Council</w:t>
      </w:r>
    </w:p>
    <w:p w14:paraId="33A5A57A" w14:textId="77777777" w:rsidR="00E721EF" w:rsidRDefault="00E721EF" w:rsidP="00D429D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Carno Windfarm Fund</w:t>
      </w:r>
    </w:p>
    <w:p w14:paraId="76E3E68D" w14:textId="5C4C407F" w:rsidR="00AE30B3" w:rsidRPr="00442FC0" w:rsidRDefault="00AE30B3" w:rsidP="00AE30B3">
      <w:pPr>
        <w:rPr>
          <w:sz w:val="20"/>
          <w:szCs w:val="20"/>
        </w:rPr>
      </w:pPr>
    </w:p>
    <w:p w14:paraId="386F19A4" w14:textId="322A4DF4" w:rsidR="00AE30B3" w:rsidRDefault="009040E8" w:rsidP="00AE30B3">
      <w:pPr>
        <w:rPr>
          <w:sz w:val="28"/>
          <w:szCs w:val="28"/>
        </w:rPr>
      </w:pPr>
      <w:r>
        <w:rPr>
          <w:sz w:val="28"/>
          <w:szCs w:val="28"/>
        </w:rPr>
        <w:t xml:space="preserve">The Council administers a </w:t>
      </w:r>
      <w:r w:rsidR="00472788">
        <w:rPr>
          <w:sz w:val="28"/>
          <w:szCs w:val="28"/>
        </w:rPr>
        <w:t xml:space="preserve">small </w:t>
      </w:r>
      <w:r>
        <w:rPr>
          <w:sz w:val="28"/>
          <w:szCs w:val="28"/>
        </w:rPr>
        <w:t xml:space="preserve">charitable fund which is fed by Carno wind farm for the benefit of the communities of </w:t>
      </w:r>
      <w:proofErr w:type="spellStart"/>
      <w:r>
        <w:rPr>
          <w:sz w:val="28"/>
          <w:szCs w:val="28"/>
        </w:rPr>
        <w:t>Trefeglwys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Llawryglyn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Staylittle</w:t>
      </w:r>
      <w:proofErr w:type="spellEnd"/>
      <w:r>
        <w:rPr>
          <w:sz w:val="28"/>
          <w:szCs w:val="28"/>
        </w:rPr>
        <w:t>. Applications should be made on the application form and submitted to the Clerk of the Council</w:t>
      </w:r>
      <w:r w:rsidR="00AE30B3">
        <w:rPr>
          <w:sz w:val="28"/>
          <w:szCs w:val="28"/>
        </w:rPr>
        <w:t xml:space="preserve">…. </w:t>
      </w:r>
      <w:hyperlink r:id="rId4" w:history="1">
        <w:r w:rsidR="00AE30B3" w:rsidRPr="00FD6B8E">
          <w:rPr>
            <w:rStyle w:val="Hyperlink"/>
            <w:sz w:val="28"/>
            <w:szCs w:val="28"/>
          </w:rPr>
          <w:t>trefeglwyscc@hotmail.co.uk</w:t>
        </w:r>
      </w:hyperlink>
    </w:p>
    <w:p w14:paraId="415AF9BC" w14:textId="1F7391BC" w:rsidR="00AE30B3" w:rsidRDefault="00523B34" w:rsidP="00AE30B3">
      <w:pPr>
        <w:rPr>
          <w:sz w:val="28"/>
          <w:szCs w:val="28"/>
        </w:rPr>
      </w:pPr>
      <w:r>
        <w:rPr>
          <w:sz w:val="28"/>
          <w:szCs w:val="28"/>
        </w:rPr>
        <w:t xml:space="preserve">The Council will distribute the fund at its own discretion to </w:t>
      </w:r>
      <w:r w:rsidR="00A149EC">
        <w:rPr>
          <w:sz w:val="28"/>
          <w:szCs w:val="28"/>
        </w:rPr>
        <w:t>charitable</w:t>
      </w:r>
      <w:r>
        <w:rPr>
          <w:sz w:val="28"/>
          <w:szCs w:val="28"/>
        </w:rPr>
        <w:t xml:space="preserve">, educational, environmental or </w:t>
      </w:r>
      <w:r w:rsidR="00A149EC">
        <w:rPr>
          <w:sz w:val="28"/>
          <w:szCs w:val="28"/>
        </w:rPr>
        <w:t>oth</w:t>
      </w:r>
      <w:r w:rsidR="00FC084C">
        <w:rPr>
          <w:sz w:val="28"/>
          <w:szCs w:val="28"/>
        </w:rPr>
        <w:t xml:space="preserve">er </w:t>
      </w:r>
      <w:r>
        <w:rPr>
          <w:sz w:val="28"/>
          <w:szCs w:val="28"/>
        </w:rPr>
        <w:t>appropriate</w:t>
      </w:r>
      <w:r w:rsidR="00FC084C">
        <w:rPr>
          <w:sz w:val="28"/>
          <w:szCs w:val="28"/>
        </w:rPr>
        <w:t xml:space="preserve"> causes within the community</w:t>
      </w:r>
      <w:r w:rsidR="00AE30B3"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28"/>
        <w:gridCol w:w="1724"/>
        <w:gridCol w:w="2784"/>
      </w:tblGrid>
      <w:tr w:rsidR="00442FC0" w14:paraId="53DAA87D" w14:textId="77777777" w:rsidTr="008212F6">
        <w:tc>
          <w:tcPr>
            <w:tcW w:w="9016" w:type="dxa"/>
            <w:gridSpan w:val="4"/>
          </w:tcPr>
          <w:p w14:paraId="2F510FDF" w14:textId="6CB8A719" w:rsidR="00442FC0" w:rsidRPr="00442FC0" w:rsidRDefault="00336EEB" w:rsidP="00442F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Application</w:t>
            </w:r>
            <w:r w:rsidRPr="00442FC0">
              <w:rPr>
                <w:b/>
                <w:bCs/>
                <w:sz w:val="28"/>
                <w:szCs w:val="28"/>
              </w:rPr>
              <w:t xml:space="preserve"> for funding</w:t>
            </w:r>
          </w:p>
        </w:tc>
      </w:tr>
      <w:tr w:rsidR="00442FC0" w14:paraId="58866C63" w14:textId="77777777" w:rsidTr="001F6A65">
        <w:tc>
          <w:tcPr>
            <w:tcW w:w="1980" w:type="dxa"/>
          </w:tcPr>
          <w:p w14:paraId="523323FA" w14:textId="43D97408" w:rsidR="00442FC0" w:rsidRPr="00442FC0" w:rsidRDefault="00336EEB" w:rsidP="00AE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528" w:type="dxa"/>
          </w:tcPr>
          <w:p w14:paraId="0EF81A52" w14:textId="77777777" w:rsidR="00442FC0" w:rsidRDefault="00442FC0" w:rsidP="00AE30B3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14:paraId="7CC94EC5" w14:textId="77777777" w:rsidR="00442FC0" w:rsidRDefault="00336EEB" w:rsidP="00AE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Behalf </w:t>
            </w:r>
            <w:r w:rsidR="00D64686">
              <w:rPr>
                <w:sz w:val="20"/>
                <w:szCs w:val="20"/>
              </w:rPr>
              <w:t>of (name of</w:t>
            </w:r>
          </w:p>
          <w:p w14:paraId="5F166FDD" w14:textId="79836610" w:rsidR="00D64686" w:rsidRPr="00442FC0" w:rsidRDefault="00DD4582" w:rsidP="00AE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64686">
              <w:rPr>
                <w:sz w:val="20"/>
                <w:szCs w:val="20"/>
              </w:rPr>
              <w:t>rganisation)</w:t>
            </w:r>
          </w:p>
        </w:tc>
        <w:tc>
          <w:tcPr>
            <w:tcW w:w="2784" w:type="dxa"/>
          </w:tcPr>
          <w:p w14:paraId="7ACE5456" w14:textId="77777777" w:rsidR="00442FC0" w:rsidRDefault="00442FC0" w:rsidP="00AE30B3">
            <w:pPr>
              <w:rPr>
                <w:sz w:val="28"/>
                <w:szCs w:val="28"/>
              </w:rPr>
            </w:pPr>
          </w:p>
        </w:tc>
      </w:tr>
      <w:tr w:rsidR="00442FC0" w14:paraId="7424AE27" w14:textId="77777777" w:rsidTr="001F6A65">
        <w:tc>
          <w:tcPr>
            <w:tcW w:w="1980" w:type="dxa"/>
            <w:vMerge w:val="restart"/>
          </w:tcPr>
          <w:p w14:paraId="68E1DF5D" w14:textId="77777777" w:rsidR="00D64686" w:rsidRPr="00442FC0" w:rsidRDefault="00D64686" w:rsidP="005927C2">
            <w:pPr>
              <w:rPr>
                <w:sz w:val="20"/>
                <w:szCs w:val="20"/>
              </w:rPr>
            </w:pPr>
            <w:r w:rsidRPr="00442FC0">
              <w:rPr>
                <w:sz w:val="20"/>
                <w:szCs w:val="20"/>
              </w:rPr>
              <w:t>Address for correspondence</w:t>
            </w:r>
          </w:p>
          <w:p w14:paraId="08FAC8DB" w14:textId="77777777" w:rsidR="00442FC0" w:rsidRDefault="00442FC0" w:rsidP="00AE30B3">
            <w:pPr>
              <w:rPr>
                <w:sz w:val="28"/>
                <w:szCs w:val="28"/>
              </w:rPr>
            </w:pPr>
          </w:p>
          <w:p w14:paraId="2962A73C" w14:textId="77777777" w:rsidR="00442FC0" w:rsidRDefault="00442FC0" w:rsidP="00AE30B3">
            <w:pPr>
              <w:rPr>
                <w:sz w:val="28"/>
                <w:szCs w:val="28"/>
              </w:rPr>
            </w:pPr>
          </w:p>
          <w:p w14:paraId="067EB262" w14:textId="02DC6507" w:rsidR="00442FC0" w:rsidRDefault="00442FC0" w:rsidP="00AE30B3">
            <w:pPr>
              <w:rPr>
                <w:sz w:val="28"/>
                <w:szCs w:val="28"/>
              </w:rPr>
            </w:pPr>
          </w:p>
        </w:tc>
        <w:tc>
          <w:tcPr>
            <w:tcW w:w="2528" w:type="dxa"/>
            <w:vMerge w:val="restart"/>
          </w:tcPr>
          <w:p w14:paraId="458E0D74" w14:textId="77777777" w:rsidR="00442FC0" w:rsidRDefault="00442FC0" w:rsidP="00AE30B3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14:paraId="6E7A8314" w14:textId="29E75CB6" w:rsidR="00442FC0" w:rsidRPr="00442FC0" w:rsidRDefault="00BA5178" w:rsidP="00AE30B3">
            <w:pPr>
              <w:rPr>
                <w:sz w:val="20"/>
                <w:szCs w:val="20"/>
              </w:rPr>
            </w:pPr>
            <w:r w:rsidRPr="00442FC0">
              <w:rPr>
                <w:sz w:val="20"/>
                <w:szCs w:val="20"/>
              </w:rPr>
              <w:t>Contact phone number</w:t>
            </w:r>
            <w:r w:rsidR="00442FC0" w:rsidRPr="00442FC0">
              <w:rPr>
                <w:sz w:val="20"/>
                <w:szCs w:val="20"/>
              </w:rPr>
              <w:t>.</w:t>
            </w:r>
          </w:p>
          <w:p w14:paraId="75A6E94A" w14:textId="77777777" w:rsidR="00442FC0" w:rsidRPr="00442FC0" w:rsidRDefault="00442FC0" w:rsidP="00442FC0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14:paraId="1F50A708" w14:textId="77777777" w:rsidR="00442FC0" w:rsidRDefault="00442FC0" w:rsidP="00AE30B3">
            <w:pPr>
              <w:rPr>
                <w:sz w:val="28"/>
                <w:szCs w:val="28"/>
              </w:rPr>
            </w:pPr>
          </w:p>
        </w:tc>
      </w:tr>
      <w:tr w:rsidR="00442FC0" w14:paraId="0049BDA7" w14:textId="77777777" w:rsidTr="005705E3">
        <w:trPr>
          <w:trHeight w:val="875"/>
        </w:trPr>
        <w:tc>
          <w:tcPr>
            <w:tcW w:w="1980" w:type="dxa"/>
            <w:vMerge/>
          </w:tcPr>
          <w:p w14:paraId="525B85C3" w14:textId="77777777" w:rsidR="00442FC0" w:rsidRDefault="00442FC0" w:rsidP="00AE30B3">
            <w:pPr>
              <w:rPr>
                <w:sz w:val="28"/>
                <w:szCs w:val="28"/>
              </w:rPr>
            </w:pPr>
          </w:p>
        </w:tc>
        <w:tc>
          <w:tcPr>
            <w:tcW w:w="2528" w:type="dxa"/>
            <w:vMerge/>
          </w:tcPr>
          <w:p w14:paraId="1C27754A" w14:textId="77777777" w:rsidR="00442FC0" w:rsidRDefault="00442FC0" w:rsidP="00AE30B3">
            <w:pPr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14:paraId="30CB5D7E" w14:textId="6E55CF95" w:rsidR="00442FC0" w:rsidRPr="00442FC0" w:rsidRDefault="00BA5178" w:rsidP="00AE30B3">
            <w:pPr>
              <w:rPr>
                <w:sz w:val="20"/>
                <w:szCs w:val="20"/>
              </w:rPr>
            </w:pPr>
            <w:r w:rsidRPr="00442FC0">
              <w:rPr>
                <w:sz w:val="20"/>
                <w:szCs w:val="20"/>
              </w:rPr>
              <w:t>E-mail address</w:t>
            </w:r>
          </w:p>
        </w:tc>
        <w:tc>
          <w:tcPr>
            <w:tcW w:w="2784" w:type="dxa"/>
          </w:tcPr>
          <w:p w14:paraId="04CE7ACD" w14:textId="77777777" w:rsidR="00442FC0" w:rsidRDefault="00442FC0" w:rsidP="00AE30B3">
            <w:pPr>
              <w:rPr>
                <w:sz w:val="28"/>
                <w:szCs w:val="28"/>
              </w:rPr>
            </w:pPr>
          </w:p>
        </w:tc>
      </w:tr>
      <w:tr w:rsidR="00442FC0" w:rsidRPr="00442FC0" w14:paraId="651FE648" w14:textId="77777777" w:rsidTr="006B3ADF">
        <w:tc>
          <w:tcPr>
            <w:tcW w:w="9016" w:type="dxa"/>
            <w:gridSpan w:val="4"/>
          </w:tcPr>
          <w:p w14:paraId="7E3F8009" w14:textId="5A6C01A9" w:rsidR="00442FC0" w:rsidRPr="00442FC0" w:rsidRDefault="00CC48AC" w:rsidP="00AE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your project charitable, educational or environmental?  (Circle one)</w:t>
            </w:r>
          </w:p>
        </w:tc>
      </w:tr>
      <w:tr w:rsidR="001F6A65" w:rsidRPr="00442FC0" w14:paraId="202E2DAB" w14:textId="77777777" w:rsidTr="00FC6CF7">
        <w:tc>
          <w:tcPr>
            <w:tcW w:w="9016" w:type="dxa"/>
            <w:gridSpan w:val="4"/>
          </w:tcPr>
          <w:p w14:paraId="44B98FB8" w14:textId="1E3571C6" w:rsidR="001F6A65" w:rsidRDefault="00CC48AC" w:rsidP="00AE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Outline</w:t>
            </w:r>
            <w:r w:rsidR="001F6A65">
              <w:rPr>
                <w:sz w:val="20"/>
                <w:szCs w:val="20"/>
              </w:rPr>
              <w:t>.</w:t>
            </w:r>
          </w:p>
          <w:p w14:paraId="1CC0FE28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49794914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7BB7E885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5C1DF25E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707C56D2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73F28A6E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6079915B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4FFFB777" w14:textId="77777777" w:rsidR="001F6A65" w:rsidRPr="00442FC0" w:rsidRDefault="001F6A65" w:rsidP="00AE30B3">
            <w:pPr>
              <w:rPr>
                <w:sz w:val="20"/>
                <w:szCs w:val="20"/>
              </w:rPr>
            </w:pPr>
          </w:p>
        </w:tc>
      </w:tr>
      <w:tr w:rsidR="001F6A65" w:rsidRPr="00442FC0" w14:paraId="6810993B" w14:textId="77777777" w:rsidTr="00971D9B">
        <w:tc>
          <w:tcPr>
            <w:tcW w:w="9016" w:type="dxa"/>
            <w:gridSpan w:val="4"/>
          </w:tcPr>
          <w:p w14:paraId="2AC82E4F" w14:textId="00D10D05" w:rsidR="003445A7" w:rsidRDefault="00A26FCC" w:rsidP="00923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aims of the project</w:t>
            </w:r>
            <w:r w:rsidR="003445A7">
              <w:rPr>
                <w:sz w:val="20"/>
                <w:szCs w:val="20"/>
              </w:rPr>
              <w:t>?</w:t>
            </w:r>
          </w:p>
          <w:p w14:paraId="25F768C9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47CB513A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0B228C03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18946D64" w14:textId="77777777" w:rsidR="00621F13" w:rsidRDefault="00621F13" w:rsidP="00AE30B3">
            <w:pPr>
              <w:rPr>
                <w:sz w:val="20"/>
                <w:szCs w:val="20"/>
              </w:rPr>
            </w:pPr>
          </w:p>
          <w:p w14:paraId="6480E4B2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045CB33D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7F89E484" w14:textId="4B313114" w:rsidR="001F6A65" w:rsidRPr="00442FC0" w:rsidRDefault="001F6A65" w:rsidP="00AE30B3">
            <w:pPr>
              <w:rPr>
                <w:sz w:val="20"/>
                <w:szCs w:val="20"/>
              </w:rPr>
            </w:pPr>
          </w:p>
        </w:tc>
      </w:tr>
      <w:tr w:rsidR="001F6A65" w:rsidRPr="00442FC0" w14:paraId="0B552E9A" w14:textId="77777777" w:rsidTr="00BA1C75">
        <w:tc>
          <w:tcPr>
            <w:tcW w:w="9016" w:type="dxa"/>
            <w:gridSpan w:val="4"/>
          </w:tcPr>
          <w:p w14:paraId="7CF0362E" w14:textId="77777777" w:rsidR="002D282A" w:rsidRDefault="002D282A" w:rsidP="0021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benefits to the community of </w:t>
            </w:r>
            <w:proofErr w:type="spellStart"/>
            <w:r>
              <w:rPr>
                <w:sz w:val="20"/>
                <w:szCs w:val="20"/>
              </w:rPr>
              <w:t>Trefeglwys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265B9041" w14:textId="77777777" w:rsidR="002D282A" w:rsidRDefault="002D282A" w:rsidP="00217B46">
            <w:pPr>
              <w:rPr>
                <w:sz w:val="20"/>
                <w:szCs w:val="20"/>
              </w:rPr>
            </w:pPr>
          </w:p>
          <w:p w14:paraId="3EDB0B67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170BFAB6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5F6FC2AE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6CB8645F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1722AA2A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02F1A50A" w14:textId="1710E84F" w:rsidR="001F6A65" w:rsidRPr="00442FC0" w:rsidRDefault="001F6A65" w:rsidP="001F6A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PTO</w:t>
            </w:r>
          </w:p>
        </w:tc>
      </w:tr>
      <w:tr w:rsidR="001F6A65" w:rsidRPr="00442FC0" w14:paraId="10938137" w14:textId="77777777" w:rsidTr="00301B19">
        <w:tc>
          <w:tcPr>
            <w:tcW w:w="9016" w:type="dxa"/>
            <w:gridSpan w:val="4"/>
          </w:tcPr>
          <w:p w14:paraId="7ED35310" w14:textId="1B26423A" w:rsidR="002D282A" w:rsidRDefault="002D282A" w:rsidP="00AF7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How will the effectiveness of the project be evaluated? (include timescales)</w:t>
            </w:r>
          </w:p>
          <w:p w14:paraId="6384C159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7ED09BBA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5F715CD0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4760B29E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415C4A70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05791BAD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03BD4F2F" w14:textId="7FFF4BF3" w:rsidR="001F6A65" w:rsidRPr="00442FC0" w:rsidRDefault="001F6A65" w:rsidP="00AE30B3">
            <w:pPr>
              <w:rPr>
                <w:sz w:val="20"/>
                <w:szCs w:val="20"/>
              </w:rPr>
            </w:pPr>
          </w:p>
        </w:tc>
      </w:tr>
      <w:tr w:rsidR="001F6A65" w:rsidRPr="00442FC0" w14:paraId="13923FFD" w14:textId="77777777" w:rsidTr="004B181B">
        <w:tc>
          <w:tcPr>
            <w:tcW w:w="9016" w:type="dxa"/>
            <w:gridSpan w:val="4"/>
          </w:tcPr>
          <w:p w14:paraId="7D712D9C" w14:textId="1A92C47E" w:rsidR="00621F13" w:rsidRDefault="000A2F41" w:rsidP="000A2A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621F13">
              <w:rPr>
                <w:sz w:val="20"/>
                <w:szCs w:val="20"/>
              </w:rPr>
              <w:t>temised list of funding requested (including invoices, quotes, web links etc)</w:t>
            </w:r>
          </w:p>
          <w:p w14:paraId="402B9A7F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2A9F298B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1E47F384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7EED6FA2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417D9FB2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22D49AFC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05AB18D0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2B81D126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1D76C961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4CA9039D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15138115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7B28C064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24D9FA80" w14:textId="77777777" w:rsidR="001F6A65" w:rsidRDefault="001F6A65" w:rsidP="00AE30B3">
            <w:pPr>
              <w:rPr>
                <w:sz w:val="20"/>
                <w:szCs w:val="20"/>
              </w:rPr>
            </w:pPr>
          </w:p>
          <w:p w14:paraId="14D391EF" w14:textId="6FD29DD9" w:rsidR="001F6A65" w:rsidRPr="00442FC0" w:rsidRDefault="001F6A65" w:rsidP="00AE30B3">
            <w:pPr>
              <w:rPr>
                <w:sz w:val="20"/>
                <w:szCs w:val="20"/>
              </w:rPr>
            </w:pPr>
          </w:p>
        </w:tc>
      </w:tr>
      <w:tr w:rsidR="001F6A65" w:rsidRPr="00442FC0" w14:paraId="477D6C9F" w14:textId="77777777" w:rsidTr="00506CE2">
        <w:tc>
          <w:tcPr>
            <w:tcW w:w="4508" w:type="dxa"/>
            <w:gridSpan w:val="2"/>
          </w:tcPr>
          <w:p w14:paraId="78A9C9FB" w14:textId="77777777" w:rsidR="000A2F41" w:rsidRDefault="000A2F41" w:rsidP="000544EA">
            <w:pPr>
              <w:rPr>
                <w:b/>
                <w:bCs/>
                <w:sz w:val="22"/>
                <w:szCs w:val="22"/>
              </w:rPr>
            </w:pPr>
            <w:r w:rsidRPr="001F6A65">
              <w:rPr>
                <w:b/>
                <w:bCs/>
                <w:sz w:val="22"/>
                <w:szCs w:val="22"/>
              </w:rPr>
              <w:t>Total funding requested</w:t>
            </w:r>
          </w:p>
          <w:p w14:paraId="3E5FFE8A" w14:textId="77777777" w:rsidR="001F6A65" w:rsidRDefault="001F6A65" w:rsidP="00AE30B3">
            <w:pPr>
              <w:rPr>
                <w:b/>
                <w:bCs/>
                <w:sz w:val="22"/>
                <w:szCs w:val="22"/>
              </w:rPr>
            </w:pPr>
          </w:p>
          <w:p w14:paraId="0C463806" w14:textId="526A36C3" w:rsidR="001F6A65" w:rsidRPr="001F6A65" w:rsidRDefault="001F6A65" w:rsidP="00AE30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gridSpan w:val="2"/>
          </w:tcPr>
          <w:p w14:paraId="36326C9C" w14:textId="77777777" w:rsidR="001F6A65" w:rsidRPr="00442FC0" w:rsidRDefault="001F6A65" w:rsidP="00AE30B3">
            <w:pPr>
              <w:rPr>
                <w:sz w:val="20"/>
                <w:szCs w:val="20"/>
              </w:rPr>
            </w:pPr>
          </w:p>
        </w:tc>
      </w:tr>
    </w:tbl>
    <w:p w14:paraId="236713B7" w14:textId="77777777" w:rsidR="00AE30B3" w:rsidRPr="00442FC0" w:rsidRDefault="00AE30B3" w:rsidP="00AE30B3">
      <w:pPr>
        <w:rPr>
          <w:sz w:val="20"/>
          <w:szCs w:val="20"/>
        </w:rPr>
      </w:pPr>
    </w:p>
    <w:sectPr w:rsidR="00AE30B3" w:rsidRPr="00442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B3"/>
    <w:rsid w:val="000A2F41"/>
    <w:rsid w:val="001F6A65"/>
    <w:rsid w:val="002442A3"/>
    <w:rsid w:val="002D282A"/>
    <w:rsid w:val="003309DD"/>
    <w:rsid w:val="00336EEB"/>
    <w:rsid w:val="003445A7"/>
    <w:rsid w:val="003636E9"/>
    <w:rsid w:val="004216C5"/>
    <w:rsid w:val="00442FC0"/>
    <w:rsid w:val="00472788"/>
    <w:rsid w:val="004E0144"/>
    <w:rsid w:val="00523B34"/>
    <w:rsid w:val="005705E3"/>
    <w:rsid w:val="005D416C"/>
    <w:rsid w:val="00621F13"/>
    <w:rsid w:val="00623272"/>
    <w:rsid w:val="006C59BB"/>
    <w:rsid w:val="00765D46"/>
    <w:rsid w:val="007E6241"/>
    <w:rsid w:val="00844E6C"/>
    <w:rsid w:val="00902F88"/>
    <w:rsid w:val="009040E8"/>
    <w:rsid w:val="00942B06"/>
    <w:rsid w:val="00A149EC"/>
    <w:rsid w:val="00A26FCC"/>
    <w:rsid w:val="00AE30B3"/>
    <w:rsid w:val="00BA5178"/>
    <w:rsid w:val="00BB1D3E"/>
    <w:rsid w:val="00C20447"/>
    <w:rsid w:val="00C76342"/>
    <w:rsid w:val="00CC48AC"/>
    <w:rsid w:val="00CE3AED"/>
    <w:rsid w:val="00D50ABE"/>
    <w:rsid w:val="00D64686"/>
    <w:rsid w:val="00DD4582"/>
    <w:rsid w:val="00E721EF"/>
    <w:rsid w:val="00E8130D"/>
    <w:rsid w:val="00EA4A92"/>
    <w:rsid w:val="00F26770"/>
    <w:rsid w:val="00F973EB"/>
    <w:rsid w:val="00FC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57F5"/>
  <w15:chartTrackingRefBased/>
  <w15:docId w15:val="{06F824F0-556A-406E-927D-CF7BF0A4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0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30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0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3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efeglwyscc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Manson</dc:creator>
  <cp:keywords/>
  <dc:description/>
  <cp:lastModifiedBy>Stuart Manson</cp:lastModifiedBy>
  <cp:revision>2</cp:revision>
  <cp:lastPrinted>2025-07-30T12:01:00Z</cp:lastPrinted>
  <dcterms:created xsi:type="dcterms:W3CDTF">2025-10-03T10:36:00Z</dcterms:created>
  <dcterms:modified xsi:type="dcterms:W3CDTF">2025-10-03T10:36:00Z</dcterms:modified>
</cp:coreProperties>
</file>